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99A" w:rsidRDefault="0099699A" w:rsidP="00EC306C">
      <w:pPr>
        <w:spacing w:before="160" w:after="160"/>
        <w:ind w:right="113"/>
        <w:jc w:val="both"/>
        <w:rPr>
          <w:rFonts w:ascii="Arial" w:eastAsia="Arial" w:hAnsi="Arial" w:cs="Arial"/>
          <w:color w:val="365F91" w:themeColor="accent1" w:themeShade="BF"/>
          <w:sz w:val="32"/>
          <w:szCs w:val="32"/>
        </w:rPr>
      </w:pPr>
      <w:r w:rsidRPr="0099699A">
        <w:rPr>
          <w:rFonts w:ascii="Arial" w:eastAsia="Arial" w:hAnsi="Arial" w:cs="Arial"/>
          <w:color w:val="365F91" w:themeColor="accent1" w:themeShade="BF"/>
          <w:sz w:val="32"/>
          <w:szCs w:val="32"/>
        </w:rPr>
        <w:t xml:space="preserve">Complaint form </w:t>
      </w:r>
    </w:p>
    <w:p w:rsidR="0099699A" w:rsidRDefault="0099699A" w:rsidP="00EC306C">
      <w:pPr>
        <w:tabs>
          <w:tab w:val="left" w:pos="2550"/>
        </w:tabs>
        <w:spacing w:after="0"/>
        <w:ind w:right="113"/>
        <w:jc w:val="both"/>
        <w:rPr>
          <w:rFonts w:ascii="Arial" w:eastAsia="Arial" w:hAnsi="Arial" w:cs="Arial"/>
        </w:rPr>
      </w:pPr>
      <w:r w:rsidRPr="0099699A">
        <w:rPr>
          <w:rFonts w:ascii="Arial" w:eastAsia="Arial" w:hAnsi="Arial" w:cs="Arial"/>
        </w:rPr>
        <w:t>(Fill out this form and send it back only if you want to claim the goods at the legal time. The form must be printed, signed and sent scanned to the e-mail address below, or pasted into the return shipment.)</w:t>
      </w:r>
    </w:p>
    <w:p w:rsidR="0099699A" w:rsidRDefault="0099699A" w:rsidP="00EC306C">
      <w:pPr>
        <w:tabs>
          <w:tab w:val="left" w:pos="2550"/>
        </w:tabs>
        <w:spacing w:after="0"/>
        <w:ind w:right="113"/>
        <w:jc w:val="both"/>
        <w:rPr>
          <w:rFonts w:ascii="Arial" w:eastAsia="Arial" w:hAnsi="Arial" w:cs="Arial"/>
        </w:rPr>
      </w:pPr>
    </w:p>
    <w:p w:rsidR="0099699A" w:rsidRDefault="0099699A" w:rsidP="0099699A">
      <w:pPr>
        <w:tabs>
          <w:tab w:val="left" w:pos="2550"/>
        </w:tabs>
        <w:spacing w:after="0"/>
        <w:ind w:right="113"/>
        <w:jc w:val="both"/>
        <w:rPr>
          <w:i/>
          <w:iCs/>
          <w:sz w:val="20"/>
          <w:szCs w:val="20"/>
          <w:shd w:val="clear" w:color="auto" w:fill="CCFFFF"/>
        </w:rPr>
      </w:pPr>
      <w:r w:rsidRPr="007956A0">
        <w:rPr>
          <w:b/>
        </w:rPr>
        <w:t>Addressee</w:t>
      </w:r>
    </w:p>
    <w:p w:rsidR="0099699A" w:rsidRDefault="0099699A" w:rsidP="0099699A">
      <w:pPr>
        <w:tabs>
          <w:tab w:val="left" w:pos="2550"/>
        </w:tabs>
        <w:spacing w:after="0"/>
        <w:ind w:right="113"/>
        <w:jc w:val="both"/>
      </w:pPr>
      <w:r>
        <w:t>E-shop:</w:t>
      </w:r>
      <w:r>
        <w:tab/>
        <w:t>www.hjlight.eu</w:t>
      </w:r>
    </w:p>
    <w:p w:rsidR="0099699A" w:rsidRDefault="0099699A" w:rsidP="0099699A">
      <w:pPr>
        <w:tabs>
          <w:tab w:val="left" w:pos="2550"/>
        </w:tabs>
        <w:spacing w:after="0"/>
        <w:ind w:right="113"/>
        <w:jc w:val="both"/>
      </w:pPr>
      <w:r>
        <w:t>Company:</w:t>
      </w:r>
      <w:r>
        <w:tab/>
      </w:r>
      <w:r>
        <w:rPr>
          <w:b/>
          <w:bCs/>
          <w:i/>
          <w:iCs/>
          <w:sz w:val="20"/>
          <w:szCs w:val="20"/>
        </w:rPr>
        <w:t>Glory Future s.r.o.</w:t>
      </w:r>
    </w:p>
    <w:p w:rsidR="0099699A" w:rsidRDefault="0099699A" w:rsidP="0099699A">
      <w:pPr>
        <w:tabs>
          <w:tab w:val="left" w:pos="2550"/>
        </w:tabs>
        <w:spacing w:after="0"/>
        <w:ind w:right="113"/>
        <w:jc w:val="both"/>
      </w:pPr>
      <w:r w:rsidRPr="007956A0">
        <w:t>Mailing address:</w:t>
      </w:r>
      <w:r>
        <w:tab/>
        <w:t>Nademlejnská 600/1, 198 00 Praha 9 Hloubětín</w:t>
      </w:r>
    </w:p>
    <w:p w:rsidR="0099699A" w:rsidRPr="00B864F0" w:rsidRDefault="0099699A" w:rsidP="0099699A">
      <w:pPr>
        <w:tabs>
          <w:tab w:val="left" w:pos="2550"/>
        </w:tabs>
        <w:spacing w:after="0"/>
        <w:ind w:right="113"/>
        <w:jc w:val="both"/>
        <w:rPr>
          <w:b/>
          <w:bCs/>
          <w:i/>
          <w:iCs/>
          <w:sz w:val="20"/>
          <w:szCs w:val="20"/>
        </w:rPr>
      </w:pPr>
      <w:r>
        <w:t>ID:</w:t>
      </w:r>
      <w:r>
        <w:tab/>
      </w:r>
      <w:r>
        <w:rPr>
          <w:b/>
          <w:bCs/>
          <w:i/>
          <w:iCs/>
          <w:sz w:val="20"/>
          <w:szCs w:val="20"/>
        </w:rPr>
        <w:t>281 77 568</w:t>
      </w:r>
    </w:p>
    <w:p w:rsidR="0099699A" w:rsidRPr="00B864F0" w:rsidRDefault="0099699A" w:rsidP="0099699A">
      <w:pPr>
        <w:tabs>
          <w:tab w:val="left" w:pos="2550"/>
        </w:tabs>
        <w:spacing w:after="0"/>
        <w:ind w:right="113"/>
        <w:jc w:val="both"/>
        <w:rPr>
          <w:lang w:val="en-US"/>
        </w:rPr>
      </w:pPr>
      <w:r>
        <w:t>E-mail:</w:t>
      </w:r>
      <w:r>
        <w:tab/>
        <w:t>marketing</w:t>
      </w:r>
      <w:r>
        <w:rPr>
          <w:lang w:val="en-US"/>
        </w:rPr>
        <w:t>@</w:t>
      </w:r>
      <w:proofErr w:type="spellStart"/>
      <w:r>
        <w:rPr>
          <w:lang w:val="en-US"/>
        </w:rPr>
        <w:t>hjlight.eu</w:t>
      </w:r>
      <w:proofErr w:type="spellEnd"/>
    </w:p>
    <w:p w:rsidR="0099699A" w:rsidRDefault="0099699A" w:rsidP="0099699A">
      <w:pPr>
        <w:tabs>
          <w:tab w:val="left" w:pos="2550"/>
        </w:tabs>
        <w:spacing w:after="0"/>
        <w:ind w:right="113"/>
        <w:jc w:val="both"/>
      </w:pPr>
      <w:r>
        <w:t>Phone nummber:</w:t>
      </w:r>
      <w:r>
        <w:tab/>
        <w:t>608 083 280</w:t>
      </w:r>
    </w:p>
    <w:p w:rsidR="00EC306C" w:rsidRDefault="00EC306C" w:rsidP="00EC306C">
      <w:pPr>
        <w:spacing w:before="160" w:after="160"/>
        <w:ind w:right="113"/>
        <w:jc w:val="both"/>
        <w:rPr>
          <w:rFonts w:ascii="Arial" w:eastAsia="Arial" w:hAnsi="Arial" w:cs="Arial"/>
          <w:b/>
        </w:rPr>
      </w:pPr>
    </w:p>
    <w:p w:rsidR="0099699A" w:rsidRDefault="0099699A" w:rsidP="00EC306C">
      <w:pPr>
        <w:spacing w:before="160" w:after="160"/>
        <w:ind w:right="113"/>
        <w:jc w:val="both"/>
        <w:rPr>
          <w:rFonts w:ascii="Arial" w:eastAsia="Arial" w:hAnsi="Arial" w:cs="Arial"/>
          <w:b/>
        </w:rPr>
      </w:pPr>
      <w:bookmarkStart w:id="0" w:name="_heading=h.gjdgxs" w:colFirst="0" w:colLast="0"/>
      <w:bookmarkEnd w:id="0"/>
      <w:r w:rsidRPr="0099699A">
        <w:rPr>
          <w:rFonts w:ascii="Arial" w:eastAsia="Arial" w:hAnsi="Arial" w:cs="Arial"/>
          <w:b/>
        </w:rPr>
        <w:t>Exercising the right from defective performance (complaint)</w:t>
      </w:r>
    </w:p>
    <w:p w:rsidR="0099699A" w:rsidRDefault="0099699A" w:rsidP="00EC306C">
      <w:pPr>
        <w:spacing w:before="160" w:after="160"/>
        <w:ind w:right="113"/>
        <w:jc w:val="both"/>
        <w:rPr>
          <w:rFonts w:ascii="Arial" w:eastAsia="Arial" w:hAnsi="Arial" w:cs="Arial"/>
        </w:rPr>
      </w:pPr>
      <w:r w:rsidRPr="0099699A">
        <w:rPr>
          <w:rFonts w:ascii="Arial" w:eastAsia="Arial" w:hAnsi="Arial" w:cs="Arial"/>
        </w:rPr>
        <w:t>On ………… (*), I created an order in your store (see order specifications below). However, the product I purchased shows these defects …………………………………………… (* the defect must be described in detail here).</w:t>
      </w:r>
    </w:p>
    <w:p w:rsidR="0099699A" w:rsidRPr="0099699A" w:rsidRDefault="0099699A" w:rsidP="0099699A">
      <w:pPr>
        <w:tabs>
          <w:tab w:val="left" w:pos="3735"/>
        </w:tabs>
        <w:spacing w:after="0" w:line="240" w:lineRule="auto"/>
        <w:jc w:val="both"/>
        <w:rPr>
          <w:rFonts w:ascii="Arial" w:eastAsia="Arial" w:hAnsi="Arial" w:cs="Arial"/>
        </w:rPr>
      </w:pPr>
      <w:r w:rsidRPr="0099699A">
        <w:rPr>
          <w:rFonts w:ascii="Arial" w:eastAsia="Arial" w:hAnsi="Arial" w:cs="Arial"/>
        </w:rPr>
        <w:t>I request that the complaint be settled: (* here the required method of settlement must be described in detail; for example - “as this is a remediable defect, I request a repair of the product no later than the statutory period of 30 calendar days).</w:t>
      </w:r>
    </w:p>
    <w:p w:rsidR="0099699A" w:rsidRDefault="0099699A" w:rsidP="0099699A">
      <w:pPr>
        <w:tabs>
          <w:tab w:val="left" w:pos="3735"/>
        </w:tabs>
        <w:spacing w:after="0" w:line="240" w:lineRule="auto"/>
        <w:jc w:val="both"/>
        <w:rPr>
          <w:rFonts w:ascii="Arial" w:eastAsia="Arial" w:hAnsi="Arial" w:cs="Arial"/>
        </w:rPr>
      </w:pPr>
      <w:r w:rsidRPr="0099699A">
        <w:rPr>
          <w:rFonts w:ascii="Arial" w:eastAsia="Arial" w:hAnsi="Arial" w:cs="Arial"/>
        </w:rPr>
        <w:t>At the same time, I ask you to issue a written confirmation of the claim stating when I exercised the right, what is the content of the complaint together with my right to repair / exchange, and then confirmation of the date and method of handling the complaint, including confirmation of the repair and its duration ( in the case of repair, not replacement).</w:t>
      </w:r>
    </w:p>
    <w:p w:rsidR="0099699A" w:rsidRDefault="0099699A" w:rsidP="0099699A">
      <w:pPr>
        <w:tabs>
          <w:tab w:val="left" w:pos="3735"/>
        </w:tabs>
        <w:spacing w:after="0" w:line="240" w:lineRule="auto"/>
        <w:jc w:val="both"/>
        <w:rPr>
          <w:rFonts w:ascii="Arial" w:eastAsia="Arial" w:hAnsi="Arial" w:cs="Arial"/>
        </w:rPr>
      </w:pPr>
    </w:p>
    <w:p w:rsidR="00EC306C" w:rsidRDefault="0099699A" w:rsidP="00EC306C">
      <w:pPr>
        <w:numPr>
          <w:ilvl w:val="0"/>
          <w:numId w:val="1"/>
        </w:numPr>
        <w:tabs>
          <w:tab w:val="left" w:pos="3735"/>
        </w:tabs>
        <w:spacing w:after="0" w:line="240" w:lineRule="auto"/>
        <w:jc w:val="both"/>
        <w:rPr>
          <w:rFonts w:ascii="Arial" w:eastAsia="Arial" w:hAnsi="Arial" w:cs="Arial"/>
          <w:b/>
        </w:rPr>
      </w:pPr>
      <w:r w:rsidRPr="0099699A">
        <w:rPr>
          <w:rFonts w:ascii="Arial" w:eastAsia="Arial" w:hAnsi="Arial" w:cs="Arial"/>
          <w:b/>
        </w:rPr>
        <w:t>Date of order ……………. (*) / Date of receipt …………… .. (*)</w:t>
      </w:r>
      <w:r w:rsidR="00EC306C">
        <w:rPr>
          <w:rFonts w:ascii="Arial" w:eastAsia="Arial" w:hAnsi="Arial" w:cs="Arial"/>
          <w:b/>
        </w:rPr>
        <w:t>Číslo objednávky:………………….</w:t>
      </w:r>
    </w:p>
    <w:p w:rsidR="0099699A" w:rsidRPr="0099699A" w:rsidRDefault="0099699A" w:rsidP="0099699A">
      <w:pPr>
        <w:numPr>
          <w:ilvl w:val="0"/>
          <w:numId w:val="1"/>
        </w:numPr>
        <w:tabs>
          <w:tab w:val="left" w:pos="3735"/>
        </w:tabs>
        <w:spacing w:after="0" w:line="240" w:lineRule="auto"/>
        <w:jc w:val="both"/>
        <w:rPr>
          <w:rFonts w:ascii="Arial" w:eastAsia="Arial" w:hAnsi="Arial" w:cs="Arial"/>
          <w:b/>
        </w:rPr>
      </w:pPr>
      <w:r w:rsidRPr="0099699A">
        <w:rPr>
          <w:rFonts w:ascii="Arial" w:eastAsia="Arial" w:hAnsi="Arial" w:cs="Arial"/>
          <w:b/>
        </w:rPr>
        <w:t>The funds for the order and, where applicable, for delivery have been sent by ………………………………. (*)</w:t>
      </w:r>
    </w:p>
    <w:p w:rsidR="0099699A" w:rsidRPr="0099699A" w:rsidRDefault="0099699A" w:rsidP="0099699A">
      <w:pPr>
        <w:numPr>
          <w:ilvl w:val="0"/>
          <w:numId w:val="1"/>
        </w:numPr>
        <w:tabs>
          <w:tab w:val="left" w:pos="3735"/>
        </w:tabs>
        <w:spacing w:after="0" w:line="240" w:lineRule="auto"/>
        <w:jc w:val="both"/>
        <w:rPr>
          <w:rFonts w:ascii="Arial" w:eastAsia="Arial" w:hAnsi="Arial" w:cs="Arial"/>
          <w:b/>
        </w:rPr>
      </w:pPr>
      <w:r w:rsidRPr="0099699A">
        <w:rPr>
          <w:rFonts w:ascii="Arial" w:eastAsia="Arial" w:hAnsi="Arial" w:cs="Arial"/>
          <w:b/>
        </w:rPr>
        <w:t>and in case of a justified complaint, I request their return back to the account number (.. (*)</w:t>
      </w:r>
    </w:p>
    <w:p w:rsidR="0099699A" w:rsidRPr="0099699A" w:rsidRDefault="0099699A" w:rsidP="0099699A">
      <w:pPr>
        <w:numPr>
          <w:ilvl w:val="0"/>
          <w:numId w:val="1"/>
        </w:numPr>
        <w:tabs>
          <w:tab w:val="left" w:pos="3735"/>
        </w:tabs>
        <w:spacing w:after="0" w:line="240" w:lineRule="auto"/>
        <w:jc w:val="both"/>
        <w:rPr>
          <w:rFonts w:ascii="Arial" w:eastAsia="Arial" w:hAnsi="Arial" w:cs="Arial"/>
          <w:b/>
        </w:rPr>
      </w:pPr>
      <w:r w:rsidRPr="0099699A">
        <w:rPr>
          <w:rFonts w:ascii="Arial" w:eastAsia="Arial" w:hAnsi="Arial" w:cs="Arial"/>
          <w:b/>
        </w:rPr>
        <w:t>Name and surname of the consumer: …………………… ..</w:t>
      </w:r>
    </w:p>
    <w:p w:rsidR="0099699A" w:rsidRPr="0099699A" w:rsidRDefault="0099699A" w:rsidP="0099699A">
      <w:pPr>
        <w:numPr>
          <w:ilvl w:val="0"/>
          <w:numId w:val="1"/>
        </w:numPr>
        <w:tabs>
          <w:tab w:val="left" w:pos="3735"/>
        </w:tabs>
        <w:spacing w:after="0" w:line="240" w:lineRule="auto"/>
        <w:jc w:val="both"/>
        <w:rPr>
          <w:rFonts w:ascii="Arial" w:eastAsia="Arial" w:hAnsi="Arial" w:cs="Arial"/>
          <w:b/>
        </w:rPr>
      </w:pPr>
      <w:r w:rsidRPr="0099699A">
        <w:rPr>
          <w:rFonts w:ascii="Arial" w:eastAsia="Arial" w:hAnsi="Arial" w:cs="Arial"/>
          <w:b/>
        </w:rPr>
        <w:t>Consumer address: ……………………… ..</w:t>
      </w:r>
    </w:p>
    <w:p w:rsidR="0099699A" w:rsidRPr="0099699A" w:rsidRDefault="0099699A" w:rsidP="0099699A">
      <w:pPr>
        <w:numPr>
          <w:ilvl w:val="0"/>
          <w:numId w:val="1"/>
        </w:numPr>
        <w:tabs>
          <w:tab w:val="left" w:pos="3735"/>
        </w:tabs>
        <w:spacing w:after="0" w:line="240" w:lineRule="auto"/>
        <w:jc w:val="both"/>
        <w:rPr>
          <w:rFonts w:ascii="Arial" w:eastAsia="Arial" w:hAnsi="Arial" w:cs="Arial"/>
          <w:b/>
        </w:rPr>
      </w:pPr>
      <w:r w:rsidRPr="0099699A">
        <w:rPr>
          <w:rFonts w:ascii="Arial" w:eastAsia="Arial" w:hAnsi="Arial" w:cs="Arial"/>
          <w:b/>
        </w:rPr>
        <w:t>Email: ……………………… ..</w:t>
      </w:r>
    </w:p>
    <w:p w:rsidR="0099699A" w:rsidRDefault="0099699A" w:rsidP="0099699A">
      <w:pPr>
        <w:numPr>
          <w:ilvl w:val="0"/>
          <w:numId w:val="1"/>
        </w:numPr>
        <w:tabs>
          <w:tab w:val="left" w:pos="3735"/>
        </w:tabs>
        <w:spacing w:after="0" w:line="240" w:lineRule="auto"/>
        <w:jc w:val="both"/>
        <w:rPr>
          <w:rFonts w:ascii="Arial" w:eastAsia="Arial" w:hAnsi="Arial" w:cs="Arial"/>
          <w:b/>
        </w:rPr>
      </w:pPr>
      <w:r w:rsidRPr="0099699A">
        <w:rPr>
          <w:rFonts w:ascii="Arial" w:eastAsia="Arial" w:hAnsi="Arial" w:cs="Arial"/>
          <w:b/>
        </w:rPr>
        <w:t xml:space="preserve">Phone: ……………………… .. </w:t>
      </w:r>
    </w:p>
    <w:p w:rsidR="0099699A" w:rsidRDefault="0099699A" w:rsidP="0099699A">
      <w:pPr>
        <w:tabs>
          <w:tab w:val="left" w:pos="3735"/>
        </w:tabs>
        <w:spacing w:after="0" w:line="240" w:lineRule="auto"/>
        <w:jc w:val="both"/>
        <w:rPr>
          <w:rFonts w:ascii="Arial" w:eastAsia="Arial" w:hAnsi="Arial" w:cs="Arial"/>
          <w:b/>
        </w:rPr>
      </w:pPr>
    </w:p>
    <w:p w:rsidR="0099699A" w:rsidRPr="0099699A" w:rsidRDefault="00EC306C" w:rsidP="0099699A">
      <w:pPr>
        <w:tabs>
          <w:tab w:val="left" w:pos="3735"/>
        </w:tabs>
        <w:spacing w:after="0" w:line="240" w:lineRule="auto"/>
        <w:jc w:val="both"/>
        <w:rPr>
          <w:rFonts w:ascii="Arial" w:eastAsia="Arial" w:hAnsi="Arial" w:cs="Arial"/>
          <w:b/>
        </w:rPr>
      </w:pPr>
      <w:r w:rsidRPr="0099699A">
        <w:rPr>
          <w:rFonts w:ascii="Arial" w:eastAsia="Arial" w:hAnsi="Arial" w:cs="Arial"/>
          <w:i/>
          <w:sz w:val="20"/>
          <w:szCs w:val="20"/>
        </w:rPr>
        <w:t>(*) Údaje doplňte.</w:t>
      </w:r>
    </w:p>
    <w:p w:rsidR="0099699A" w:rsidRDefault="0099699A" w:rsidP="0099699A">
      <w:pPr>
        <w:tabs>
          <w:tab w:val="center" w:pos="2025"/>
        </w:tabs>
        <w:spacing w:before="160" w:after="160"/>
        <w:ind w:right="113"/>
        <w:jc w:val="both"/>
      </w:pPr>
      <w:bookmarkStart w:id="1" w:name="_GoBack"/>
      <w:bookmarkEnd w:id="1"/>
      <w:r>
        <w:rPr>
          <w:b/>
        </w:rPr>
        <w:t xml:space="preserve">In …………………… </w:t>
      </w:r>
      <w:r>
        <w:rPr>
          <w:i/>
          <w:iCs/>
          <w:sz w:val="20"/>
          <w:szCs w:val="20"/>
        </w:rPr>
        <w:t>(</w:t>
      </w:r>
      <w:r w:rsidRPr="007956A0">
        <w:rPr>
          <w:i/>
          <w:iCs/>
          <w:sz w:val="20"/>
          <w:szCs w:val="20"/>
        </w:rPr>
        <w:t>fill in the place</w:t>
      </w:r>
      <w:r>
        <w:rPr>
          <w:i/>
          <w:iCs/>
          <w:sz w:val="20"/>
          <w:szCs w:val="20"/>
        </w:rPr>
        <w:t>)</w:t>
      </w:r>
      <w:r>
        <w:t xml:space="preserve">, </w:t>
      </w:r>
      <w:r>
        <w:rPr>
          <w:b/>
        </w:rPr>
        <w:t>Dne …………………………….</w:t>
      </w:r>
      <w:r>
        <w:t xml:space="preserve"> </w:t>
      </w:r>
      <w:r>
        <w:rPr>
          <w:i/>
          <w:iCs/>
          <w:sz w:val="20"/>
          <w:szCs w:val="20"/>
        </w:rPr>
        <w:t>(</w:t>
      </w:r>
      <w:r w:rsidRPr="007956A0">
        <w:rPr>
          <w:i/>
          <w:iCs/>
          <w:sz w:val="20"/>
          <w:szCs w:val="20"/>
        </w:rPr>
        <w:t>fill in the date</w:t>
      </w:r>
      <w:r>
        <w:rPr>
          <w:i/>
          <w:iCs/>
          <w:sz w:val="20"/>
          <w:szCs w:val="20"/>
        </w:rPr>
        <w:t>)</w:t>
      </w:r>
    </w:p>
    <w:p w:rsidR="0099699A" w:rsidRDefault="0099699A" w:rsidP="0099699A">
      <w:pPr>
        <w:tabs>
          <w:tab w:val="center" w:pos="2025"/>
        </w:tabs>
        <w:spacing w:before="160" w:after="160"/>
        <w:ind w:right="113"/>
        <w:jc w:val="both"/>
      </w:pPr>
    </w:p>
    <w:p w:rsidR="0099699A" w:rsidRDefault="0099699A" w:rsidP="0099699A">
      <w:pPr>
        <w:tabs>
          <w:tab w:val="center" w:pos="2025"/>
        </w:tabs>
        <w:spacing w:before="160" w:after="160"/>
        <w:ind w:right="113"/>
        <w:jc w:val="both"/>
        <w:rPr>
          <w:b/>
          <w:i/>
          <w:iCs/>
          <w:sz w:val="20"/>
          <w:szCs w:val="20"/>
        </w:rPr>
      </w:pPr>
      <w:r>
        <w:rPr>
          <w:i/>
          <w:iCs/>
          <w:sz w:val="20"/>
          <w:szCs w:val="20"/>
        </w:rPr>
        <w:tab/>
        <w:t>(</w:t>
      </w:r>
      <w:r w:rsidRPr="007956A0">
        <w:rPr>
          <w:i/>
          <w:iCs/>
          <w:sz w:val="20"/>
          <w:szCs w:val="20"/>
        </w:rPr>
        <w:t>signature</w:t>
      </w:r>
      <w:r>
        <w:rPr>
          <w:i/>
          <w:iCs/>
          <w:sz w:val="20"/>
          <w:szCs w:val="20"/>
        </w:rPr>
        <w:t>)</w:t>
      </w:r>
      <w:r>
        <w:rPr>
          <w:b/>
          <w:i/>
          <w:iCs/>
          <w:sz w:val="20"/>
          <w:szCs w:val="20"/>
        </w:rPr>
        <w:br/>
        <w:t>______________________________________</w:t>
      </w:r>
    </w:p>
    <w:p w:rsidR="0099699A" w:rsidRDefault="0099699A" w:rsidP="0099699A">
      <w:pPr>
        <w:tabs>
          <w:tab w:val="center" w:pos="2025"/>
        </w:tabs>
        <w:spacing w:before="160" w:after="160"/>
        <w:ind w:right="113"/>
        <w:jc w:val="both"/>
        <w:rPr>
          <w:b/>
          <w:bCs/>
        </w:rPr>
      </w:pPr>
      <w:r>
        <w:rPr>
          <w:b/>
          <w:i/>
          <w:iCs/>
          <w:sz w:val="20"/>
          <w:szCs w:val="20"/>
        </w:rPr>
        <w:tab/>
      </w:r>
      <w:r w:rsidRPr="007956A0">
        <w:rPr>
          <w:b/>
          <w:bCs/>
        </w:rPr>
        <w:t>Name and surname of the consumer</w:t>
      </w:r>
    </w:p>
    <w:p w:rsidR="00EC306C" w:rsidRPr="0099699A" w:rsidRDefault="0099699A" w:rsidP="0099699A">
      <w:pPr>
        <w:tabs>
          <w:tab w:val="center" w:pos="2025"/>
        </w:tabs>
        <w:spacing w:before="160" w:after="160"/>
        <w:ind w:right="113"/>
        <w:jc w:val="both"/>
      </w:pPr>
      <w:r w:rsidRPr="0099699A">
        <w:t>(*) Fill in the data.</w:t>
      </w:r>
    </w:p>
    <w:sectPr w:rsidR="00EC306C" w:rsidRPr="0099699A" w:rsidSect="00D420D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8E70DE3"/>
    <w:multiLevelType w:val="multilevel"/>
    <w:tmpl w:val="CBAE91E0"/>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1">
    <w:nsid w:val="4AF44382"/>
    <w:multiLevelType w:val="multilevel"/>
    <w:tmpl w:val="154A27D6"/>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C306C"/>
    <w:rsid w:val="00041957"/>
    <w:rsid w:val="000572FE"/>
    <w:rsid w:val="004B4CCC"/>
    <w:rsid w:val="006978EA"/>
    <w:rsid w:val="007E48DB"/>
    <w:rsid w:val="0099699A"/>
    <w:rsid w:val="00B06ECE"/>
    <w:rsid w:val="00D420D2"/>
    <w:rsid w:val="00E348F3"/>
    <w:rsid w:val="00E439F1"/>
    <w:rsid w:val="00EC306C"/>
    <w:rsid w:val="00F50410"/>
    <w:rsid w:val="00FE412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306C"/>
    <w:rPr>
      <w:rFonts w:ascii="Calibri" w:eastAsia="Calibri" w:hAnsi="Calibri" w:cs="Calibri"/>
      <w:lang w:val="cs-CZ" w:eastAsia="cs-CZ"/>
    </w:rPr>
  </w:style>
  <w:style w:type="paragraph" w:styleId="Heading1">
    <w:name w:val="heading 1"/>
    <w:basedOn w:val="Normal"/>
    <w:next w:val="Normal"/>
    <w:link w:val="Heading1Char"/>
    <w:uiPriority w:val="9"/>
    <w:qFormat/>
    <w:rsid w:val="00EC306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C306C"/>
    <w:rPr>
      <w:rFonts w:asciiTheme="majorHAnsi" w:eastAsiaTheme="majorEastAsia" w:hAnsiTheme="majorHAnsi" w:cstheme="majorBidi"/>
      <w:color w:val="365F91" w:themeColor="accent1" w:themeShade="BF"/>
      <w:sz w:val="32"/>
      <w:szCs w:val="32"/>
      <w:lang w:val="cs-CZ" w:eastAsia="cs-CZ"/>
    </w:rPr>
  </w:style>
  <w:style w:type="character" w:styleId="CommentReference">
    <w:name w:val="annotation reference"/>
    <w:basedOn w:val="DefaultParagraphFont"/>
    <w:uiPriority w:val="99"/>
    <w:semiHidden/>
    <w:unhideWhenUsed/>
    <w:rsid w:val="00EC306C"/>
    <w:rPr>
      <w:sz w:val="16"/>
      <w:szCs w:val="16"/>
    </w:rPr>
  </w:style>
  <w:style w:type="paragraph" w:styleId="CommentText">
    <w:name w:val="annotation text"/>
    <w:basedOn w:val="Normal"/>
    <w:link w:val="CommentTextChar"/>
    <w:uiPriority w:val="99"/>
    <w:semiHidden/>
    <w:unhideWhenUsed/>
    <w:rsid w:val="00EC306C"/>
    <w:pPr>
      <w:spacing w:line="240" w:lineRule="auto"/>
    </w:pPr>
    <w:rPr>
      <w:sz w:val="20"/>
      <w:szCs w:val="20"/>
    </w:rPr>
  </w:style>
  <w:style w:type="character" w:customStyle="1" w:styleId="CommentTextChar">
    <w:name w:val="Comment Text Char"/>
    <w:basedOn w:val="DefaultParagraphFont"/>
    <w:link w:val="CommentText"/>
    <w:uiPriority w:val="99"/>
    <w:semiHidden/>
    <w:rsid w:val="00EC306C"/>
    <w:rPr>
      <w:rFonts w:ascii="Calibri" w:eastAsia="Calibri" w:hAnsi="Calibri" w:cs="Calibri"/>
      <w:sz w:val="20"/>
      <w:szCs w:val="20"/>
      <w:lang w:val="cs-CZ" w:eastAsia="cs-CZ"/>
    </w:rPr>
  </w:style>
  <w:style w:type="paragraph" w:styleId="BalloonText">
    <w:name w:val="Balloon Text"/>
    <w:basedOn w:val="Normal"/>
    <w:link w:val="BalloonTextChar"/>
    <w:uiPriority w:val="99"/>
    <w:semiHidden/>
    <w:unhideWhenUsed/>
    <w:rsid w:val="00EC30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306C"/>
    <w:rPr>
      <w:rFonts w:ascii="Tahoma" w:eastAsia="Calibri" w:hAnsi="Tahoma" w:cs="Tahoma"/>
      <w:sz w:val="16"/>
      <w:szCs w:val="16"/>
      <w:lang w:val="cs-CZ" w:eastAsia="cs-CZ"/>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280</Words>
  <Characters>1601</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Tomas</dc:creator>
  <cp:lastModifiedBy>Tomas</cp:lastModifiedBy>
  <cp:revision>2</cp:revision>
  <dcterms:created xsi:type="dcterms:W3CDTF">2022-03-28T13:01:00Z</dcterms:created>
  <dcterms:modified xsi:type="dcterms:W3CDTF">2022-03-28T13:01:00Z</dcterms:modified>
</cp:coreProperties>
</file>